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F2F" w:rsidRDefault="00296F2F" w:rsidP="00296F2F">
      <w:pPr>
        <w:spacing w:line="240" w:lineRule="exac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296F2F" w:rsidRDefault="00296F2F" w:rsidP="00296F2F">
      <w:pPr>
        <w:spacing w:line="240" w:lineRule="exact"/>
        <w:jc w:val="center"/>
        <w:rPr>
          <w:rFonts w:ascii="微软雅黑" w:eastAsia="微软雅黑" w:hAnsi="微软雅黑" w:cs="微软雅黑"/>
          <w:szCs w:val="21"/>
        </w:rPr>
      </w:pPr>
    </w:p>
    <w:tbl>
      <w:tblPr>
        <w:tblStyle w:val="a3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709"/>
        <w:gridCol w:w="992"/>
        <w:gridCol w:w="567"/>
        <w:gridCol w:w="198"/>
        <w:gridCol w:w="1857"/>
        <w:gridCol w:w="780"/>
        <w:gridCol w:w="1276"/>
      </w:tblGrid>
      <w:tr w:rsidR="00296F2F" w:rsidTr="0015616A">
        <w:trPr>
          <w:trHeight w:val="683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F" w:rsidRDefault="00296F2F" w:rsidP="0015616A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sz w:val="32"/>
                <w:szCs w:val="32"/>
              </w:rPr>
            </w:pPr>
            <w:bookmarkStart w:id="0" w:name="OLE_LINK6"/>
            <w:bookmarkStart w:id="1" w:name="OLE_LINK7"/>
            <w:r>
              <w:rPr>
                <w:rFonts w:ascii="黑体" w:eastAsia="黑体" w:hAnsi="黑体"/>
                <w:b/>
                <w:bCs/>
                <w:color w:val="000000"/>
                <w:sz w:val="32"/>
                <w:szCs w:val="32"/>
              </w:rPr>
              <w:t>机动车排放</w:t>
            </w:r>
            <w:r>
              <w:rPr>
                <w:rFonts w:ascii="黑体" w:eastAsia="黑体" w:hAnsi="黑体" w:hint="eastAsia"/>
                <w:b/>
                <w:bCs/>
                <w:color w:val="000000"/>
                <w:sz w:val="32"/>
                <w:szCs w:val="32"/>
              </w:rPr>
              <w:t>污染物</w:t>
            </w:r>
            <w:r>
              <w:rPr>
                <w:rFonts w:ascii="黑体" w:eastAsia="黑体" w:hAnsi="黑体"/>
                <w:b/>
                <w:bCs/>
                <w:color w:val="000000"/>
                <w:sz w:val="32"/>
                <w:szCs w:val="32"/>
              </w:rPr>
              <w:t>控制技术高级培训班</w:t>
            </w:r>
            <w:r>
              <w:rPr>
                <w:rFonts w:ascii="黑体" w:eastAsia="黑体" w:hAnsi="黑体" w:hint="eastAsia"/>
                <w:b/>
                <w:bCs/>
                <w:color w:val="000000"/>
                <w:sz w:val="32"/>
                <w:szCs w:val="32"/>
              </w:rPr>
              <w:t>（第二期）回执函</w:t>
            </w:r>
            <w:bookmarkEnd w:id="0"/>
            <w:bookmarkEnd w:id="1"/>
          </w:p>
        </w:tc>
      </w:tr>
      <w:tr w:rsidR="00296F2F" w:rsidTr="0015616A">
        <w:trPr>
          <w:trHeight w:val="470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F" w:rsidRDefault="00296F2F" w:rsidP="0015616A">
            <w:pPr>
              <w:spacing w:line="360" w:lineRule="auto"/>
              <w:jc w:val="center"/>
              <w:rPr>
                <w:rFonts w:asciiTheme="minorEastAsia" w:hAnsiTheme="minorEastAsia" w:cs="Calibri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Calibri" w:hint="eastAsia"/>
                <w:b/>
                <w:color w:val="000000"/>
                <w:sz w:val="28"/>
                <w:szCs w:val="28"/>
              </w:rPr>
              <w:t>参会人员信息</w:t>
            </w:r>
          </w:p>
        </w:tc>
      </w:tr>
      <w:tr w:rsidR="00296F2F" w:rsidTr="0015616A">
        <w:trPr>
          <w:trHeight w:val="79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F" w:rsidRDefault="00296F2F" w:rsidP="0015616A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sz w:val="22"/>
              </w:rPr>
              <w:t>姓名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F" w:rsidRDefault="00296F2F" w:rsidP="0015616A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sz w:val="22"/>
              </w:rPr>
              <w:t>单位名称、部门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F" w:rsidRDefault="00296F2F" w:rsidP="0015616A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sz w:val="22"/>
              </w:rPr>
              <w:t>职务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F" w:rsidRDefault="00296F2F" w:rsidP="0015616A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sz w:val="22"/>
              </w:rPr>
              <w:t>手机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F" w:rsidRDefault="00296F2F" w:rsidP="0015616A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sz w:val="22"/>
              </w:rPr>
              <w:t>E-mail</w:t>
            </w:r>
          </w:p>
        </w:tc>
      </w:tr>
      <w:tr w:rsidR="00296F2F" w:rsidTr="0015616A">
        <w:trPr>
          <w:trHeight w:val="9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96F2F" w:rsidRDefault="00296F2F" w:rsidP="0015616A">
            <w:pPr>
              <w:rPr>
                <w:rFonts w:ascii="宋体" w:hAnsi="宋体" w:cs="Calibr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96F2F" w:rsidRDefault="00296F2F" w:rsidP="0015616A">
            <w:pPr>
              <w:rPr>
                <w:rFonts w:ascii="宋体" w:hAnsi="宋体" w:cs="Calibr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96F2F" w:rsidRDefault="00296F2F" w:rsidP="0015616A">
            <w:pPr>
              <w:rPr>
                <w:rFonts w:ascii="宋体" w:hAnsi="宋体" w:cs="Calibri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96F2F" w:rsidRDefault="00296F2F" w:rsidP="0015616A">
            <w:pPr>
              <w:rPr>
                <w:rFonts w:ascii="宋体" w:hAnsi="宋体" w:cs="Calibri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96F2F" w:rsidRDefault="00296F2F" w:rsidP="0015616A">
            <w:pPr>
              <w:rPr>
                <w:rFonts w:ascii="宋体" w:hAnsi="宋体" w:cs="Calibri"/>
              </w:rPr>
            </w:pPr>
          </w:p>
        </w:tc>
      </w:tr>
      <w:tr w:rsidR="00296F2F" w:rsidTr="0015616A">
        <w:trPr>
          <w:trHeight w:val="848"/>
        </w:trPr>
        <w:tc>
          <w:tcPr>
            <w:tcW w:w="12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96F2F" w:rsidRDefault="00296F2F" w:rsidP="0015616A">
            <w:pPr>
              <w:rPr>
                <w:rFonts w:ascii="宋体" w:hAnsi="宋体" w:cs="Calibri"/>
              </w:rPr>
            </w:pP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96F2F" w:rsidRDefault="00296F2F" w:rsidP="0015616A">
            <w:pPr>
              <w:rPr>
                <w:rFonts w:ascii="宋体" w:hAnsi="宋体" w:cs="Calibri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96F2F" w:rsidRDefault="00296F2F" w:rsidP="0015616A">
            <w:pPr>
              <w:rPr>
                <w:rFonts w:ascii="宋体" w:hAnsi="宋体" w:cs="Calibri"/>
              </w:rPr>
            </w:pPr>
          </w:p>
        </w:tc>
        <w:tc>
          <w:tcPr>
            <w:tcW w:w="205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96F2F" w:rsidRDefault="00296F2F" w:rsidP="0015616A">
            <w:pPr>
              <w:rPr>
                <w:rFonts w:ascii="宋体" w:hAnsi="宋体" w:cs="Calibri"/>
              </w:rPr>
            </w:pPr>
          </w:p>
        </w:tc>
        <w:tc>
          <w:tcPr>
            <w:tcW w:w="205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96F2F" w:rsidRDefault="00296F2F" w:rsidP="0015616A">
            <w:pPr>
              <w:rPr>
                <w:rFonts w:ascii="宋体" w:hAnsi="宋体" w:cs="Calibri"/>
              </w:rPr>
            </w:pPr>
          </w:p>
        </w:tc>
      </w:tr>
      <w:tr w:rsidR="00296F2F" w:rsidTr="0015616A">
        <w:trPr>
          <w:trHeight w:val="846"/>
        </w:trPr>
        <w:tc>
          <w:tcPr>
            <w:tcW w:w="12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2F" w:rsidRDefault="00296F2F" w:rsidP="0015616A">
            <w:pPr>
              <w:rPr>
                <w:rFonts w:ascii="宋体" w:hAnsi="宋体" w:cs="Calibri"/>
              </w:rPr>
            </w:pP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2F" w:rsidRDefault="00296F2F" w:rsidP="0015616A">
            <w:pPr>
              <w:rPr>
                <w:rFonts w:ascii="宋体" w:hAnsi="宋体" w:cs="Calibri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2F" w:rsidRDefault="00296F2F" w:rsidP="0015616A">
            <w:pPr>
              <w:rPr>
                <w:rFonts w:ascii="宋体" w:hAnsi="宋体" w:cs="Calibri"/>
              </w:rPr>
            </w:pPr>
          </w:p>
        </w:tc>
        <w:tc>
          <w:tcPr>
            <w:tcW w:w="205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2F" w:rsidRDefault="00296F2F" w:rsidP="0015616A">
            <w:pPr>
              <w:rPr>
                <w:rFonts w:ascii="宋体" w:hAnsi="宋体" w:cs="Calibri"/>
              </w:rPr>
            </w:pPr>
          </w:p>
        </w:tc>
        <w:tc>
          <w:tcPr>
            <w:tcW w:w="205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2F" w:rsidRDefault="00296F2F" w:rsidP="0015616A">
            <w:pPr>
              <w:rPr>
                <w:rFonts w:ascii="宋体" w:hAnsi="宋体" w:cs="Calibri"/>
              </w:rPr>
            </w:pPr>
          </w:p>
        </w:tc>
      </w:tr>
      <w:tr w:rsidR="00296F2F" w:rsidTr="0015616A">
        <w:trPr>
          <w:trHeight w:val="572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F" w:rsidRDefault="00296F2F" w:rsidP="0015616A">
            <w:pPr>
              <w:spacing w:line="360" w:lineRule="auto"/>
              <w:jc w:val="center"/>
              <w:rPr>
                <w:rFonts w:asciiTheme="minorEastAsia" w:hAnsiTheme="minorEastAsia" w:cs="Calibri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Calibri" w:hint="eastAsia"/>
                <w:b/>
                <w:color w:val="000000"/>
                <w:sz w:val="28"/>
                <w:szCs w:val="28"/>
              </w:rPr>
              <w:t>缴费方式</w:t>
            </w:r>
          </w:p>
        </w:tc>
      </w:tr>
      <w:tr w:rsidR="00296F2F" w:rsidTr="0015616A">
        <w:trPr>
          <w:trHeight w:val="1743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296F2F" w:rsidRDefault="00296F2F" w:rsidP="0015616A">
            <w:pPr>
              <w:pBdr>
                <w:right w:val="dashed" w:sz="4" w:space="4" w:color="auto"/>
              </w:pBdr>
              <w:rPr>
                <w:rFonts w:asciiTheme="minorEastAsia" w:hAnsiTheme="minorEastAsia" w:cs="Calibri"/>
                <w:b/>
              </w:rPr>
            </w:pPr>
            <w:r>
              <w:rPr>
                <w:rFonts w:asciiTheme="minorEastAsia" w:hAnsiTheme="minorEastAsia" w:cs="Calibri" w:hint="eastAsia"/>
                <w:b/>
              </w:rPr>
              <w:t>银行转账</w:t>
            </w:r>
          </w:p>
          <w:p w:rsidR="00296F2F" w:rsidRDefault="00296F2F" w:rsidP="0015616A">
            <w:pPr>
              <w:pBdr>
                <w:right w:val="dashed" w:sz="4" w:space="4" w:color="auto"/>
              </w:pBdr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</w:rPr>
              <w:t>开户名：</w:t>
            </w: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苏州清研车联教育科技</w:t>
            </w:r>
            <w:r>
              <w:rPr>
                <w:rFonts w:ascii="宋体" w:hAnsi="宋体" w:cs="宋体"/>
                <w:szCs w:val="21"/>
                <w:shd w:val="clear" w:color="auto" w:fill="FFFFFF"/>
              </w:rPr>
              <w:t>有限</w:t>
            </w: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公司</w:t>
            </w:r>
          </w:p>
          <w:p w:rsidR="00296F2F" w:rsidRDefault="00296F2F" w:rsidP="0015616A">
            <w:pPr>
              <w:pBdr>
                <w:right w:val="dashed" w:sz="4" w:space="4" w:color="auto"/>
              </w:pBdr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</w:rPr>
              <w:t>开户行：中国银行</w:t>
            </w:r>
            <w:r>
              <w:rPr>
                <w:rFonts w:asciiTheme="minorEastAsia" w:hAnsiTheme="minorEastAsia" w:cs="Calibri"/>
              </w:rPr>
              <w:t>吴江中山支行</w:t>
            </w:r>
          </w:p>
          <w:p w:rsidR="00296F2F" w:rsidRDefault="00296F2F" w:rsidP="0015616A">
            <w:pPr>
              <w:pBdr>
                <w:right w:val="dashed" w:sz="4" w:space="4" w:color="auto"/>
              </w:pBdr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</w:rPr>
              <w:t>账号</w:t>
            </w:r>
            <w:r>
              <w:rPr>
                <w:rFonts w:asciiTheme="minorEastAsia" w:hAnsiTheme="minorEastAsia" w:cs="Calibri"/>
              </w:rPr>
              <w:t>：</w:t>
            </w:r>
            <w:r>
              <w:rPr>
                <w:rFonts w:asciiTheme="minorEastAsia" w:hAnsiTheme="minorEastAsia" w:cs="Calibri" w:hint="eastAsia"/>
              </w:rPr>
              <w:t>4910</w:t>
            </w:r>
            <w:r>
              <w:rPr>
                <w:rFonts w:asciiTheme="minorEastAsia" w:hAnsiTheme="minorEastAsia" w:cs="Calibri"/>
              </w:rPr>
              <w:t xml:space="preserve"> </w:t>
            </w:r>
            <w:r>
              <w:rPr>
                <w:rFonts w:asciiTheme="minorEastAsia" w:hAnsiTheme="minorEastAsia" w:cs="Calibri" w:hint="eastAsia"/>
              </w:rPr>
              <w:t>6660</w:t>
            </w:r>
            <w:r>
              <w:rPr>
                <w:rFonts w:asciiTheme="minorEastAsia" w:hAnsiTheme="minorEastAsia" w:cs="Calibri"/>
              </w:rPr>
              <w:t xml:space="preserve"> </w:t>
            </w:r>
            <w:r>
              <w:rPr>
                <w:rFonts w:asciiTheme="minorEastAsia" w:hAnsiTheme="minorEastAsia" w:cs="Calibri" w:hint="eastAsia"/>
              </w:rPr>
              <w:t>2428</w:t>
            </w:r>
          </w:p>
          <w:p w:rsidR="00296F2F" w:rsidRDefault="00296F2F" w:rsidP="0015616A">
            <w:pPr>
              <w:pBdr>
                <w:right w:val="dashed" w:sz="4" w:space="4" w:color="auto"/>
              </w:pBdr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</w:rPr>
              <w:t>统一社会</w:t>
            </w:r>
            <w:r>
              <w:rPr>
                <w:rFonts w:asciiTheme="minorEastAsia" w:hAnsiTheme="minorEastAsia" w:cs="Calibri"/>
              </w:rPr>
              <w:t>信用</w:t>
            </w:r>
            <w:r>
              <w:rPr>
                <w:rFonts w:asciiTheme="minorEastAsia" w:hAnsiTheme="minorEastAsia" w:cs="Calibri" w:hint="eastAsia"/>
              </w:rPr>
              <w:t>代码</w:t>
            </w:r>
            <w:r>
              <w:rPr>
                <w:rFonts w:asciiTheme="minorEastAsia" w:hAnsiTheme="minorEastAsia" w:cs="Calibri"/>
              </w:rPr>
              <w:t>：</w:t>
            </w:r>
            <w:r>
              <w:rPr>
                <w:rFonts w:asciiTheme="minorEastAsia" w:hAnsiTheme="minorEastAsia" w:cs="Calibri" w:hint="eastAsia"/>
              </w:rPr>
              <w:t>913205093309472485</w:t>
            </w:r>
          </w:p>
          <w:p w:rsidR="00296F2F" w:rsidRDefault="00296F2F" w:rsidP="0015616A">
            <w:pPr>
              <w:pBdr>
                <w:right w:val="dashed" w:sz="4" w:space="4" w:color="auto"/>
              </w:pBdr>
              <w:rPr>
                <w:rFonts w:asciiTheme="minorEastAsia" w:hAnsiTheme="minorEastAsia" w:cs="Calibri"/>
                <w:color w:val="000000"/>
              </w:rPr>
            </w:pPr>
            <w:r>
              <w:rPr>
                <w:rFonts w:asciiTheme="minorEastAsia" w:hAnsiTheme="minorEastAsia" w:cs="Calibri" w:hint="eastAsia"/>
              </w:rPr>
              <w:t>注：汇款时请备注参会代表姓名</w:t>
            </w:r>
            <w:r>
              <w:rPr>
                <w:rFonts w:asciiTheme="minorEastAsia" w:hAnsiTheme="minorEastAsia" w:cs="Calibri" w:hint="eastAsia"/>
              </w:rPr>
              <w:t>+</w:t>
            </w:r>
            <w:r>
              <w:rPr>
                <w:rFonts w:asciiTheme="minorEastAsia" w:hAnsiTheme="minorEastAsia" w:cs="Calibri" w:hint="eastAsia"/>
              </w:rPr>
              <w:t>培训费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96F2F" w:rsidRDefault="00296F2F" w:rsidP="0015616A">
            <w:pPr>
              <w:rPr>
                <w:rFonts w:asciiTheme="minorEastAsia" w:hAnsiTheme="minorEastAsia" w:cs="Calibri"/>
                <w:b/>
                <w:color w:val="000000"/>
              </w:rPr>
            </w:pPr>
            <w:r>
              <w:rPr>
                <w:rFonts w:asciiTheme="minorEastAsia" w:hAnsiTheme="minorEastAsia" w:cs="Calibri" w:hint="eastAsia"/>
                <w:b/>
                <w:color w:val="000000"/>
              </w:rPr>
              <w:t>现场缴纳</w:t>
            </w:r>
          </w:p>
          <w:p w:rsidR="00296F2F" w:rsidRDefault="00296F2F" w:rsidP="0015616A">
            <w:pPr>
              <w:rPr>
                <w:rFonts w:asciiTheme="minorEastAsia" w:hAnsiTheme="minorEastAsia" w:cs="Calibri"/>
                <w:color w:val="000000"/>
              </w:rPr>
            </w:pPr>
            <w:r>
              <w:rPr>
                <w:rFonts w:asciiTheme="minorEastAsia" w:hAnsiTheme="minorEastAsia" w:cs="Calibri" w:hint="eastAsia"/>
                <w:color w:val="FF0000"/>
              </w:rPr>
              <w:t>刷卡</w:t>
            </w:r>
            <w:r>
              <w:rPr>
                <w:rFonts w:asciiTheme="minorEastAsia" w:hAnsiTheme="minorEastAsia" w:cs="Calibri"/>
                <w:color w:val="FF0000"/>
              </w:rPr>
              <w:t>、</w:t>
            </w:r>
            <w:r>
              <w:rPr>
                <w:rFonts w:asciiTheme="minorEastAsia" w:hAnsiTheme="minorEastAsia" w:cs="Calibri" w:hint="eastAsia"/>
                <w:color w:val="FF0000"/>
              </w:rPr>
              <w:t>支付宝</w:t>
            </w:r>
            <w:r>
              <w:rPr>
                <w:rFonts w:asciiTheme="minorEastAsia" w:hAnsiTheme="minorEastAsia" w:cs="Calibri" w:hint="eastAsia"/>
                <w:color w:val="000000"/>
              </w:rPr>
              <w:t>等，因代开专票金额和数量有限，将</w:t>
            </w:r>
            <w:r>
              <w:rPr>
                <w:rFonts w:asciiTheme="minorEastAsia" w:hAnsiTheme="minorEastAsia" w:cs="Calibri"/>
                <w:color w:val="000000"/>
              </w:rPr>
              <w:t>安排</w:t>
            </w:r>
            <w:r>
              <w:rPr>
                <w:rFonts w:asciiTheme="minorEastAsia" w:hAnsiTheme="minorEastAsia" w:cs="Calibri" w:hint="eastAsia"/>
                <w:color w:val="000000"/>
              </w:rPr>
              <w:t>现场发放</w:t>
            </w:r>
            <w:r>
              <w:rPr>
                <w:rFonts w:asciiTheme="minorEastAsia" w:hAnsiTheme="minorEastAsia" w:cs="Calibri"/>
                <w:color w:val="000000"/>
              </w:rPr>
              <w:t>或</w:t>
            </w:r>
            <w:r>
              <w:rPr>
                <w:rFonts w:asciiTheme="minorEastAsia" w:hAnsiTheme="minorEastAsia" w:cs="Calibri" w:hint="eastAsia"/>
                <w:color w:val="000000"/>
              </w:rPr>
              <w:t>会后</w:t>
            </w:r>
            <w:r>
              <w:rPr>
                <w:rFonts w:asciiTheme="minorEastAsia" w:hAnsiTheme="minorEastAsia" w:cs="Calibri"/>
                <w:color w:val="000000"/>
              </w:rPr>
              <w:t>寄送</w:t>
            </w:r>
            <w:r>
              <w:rPr>
                <w:rFonts w:asciiTheme="minorEastAsia" w:hAnsiTheme="minorEastAsia" w:cs="Calibri" w:hint="eastAsia"/>
                <w:color w:val="000000"/>
              </w:rPr>
              <w:t>发票（</w:t>
            </w:r>
            <w:r>
              <w:rPr>
                <w:rFonts w:asciiTheme="minorEastAsia" w:hAnsiTheme="minorEastAsia" w:cs="Calibri"/>
                <w:color w:val="000000"/>
              </w:rPr>
              <w:t>根据付款时间</w:t>
            </w:r>
            <w:r>
              <w:rPr>
                <w:rFonts w:asciiTheme="minorEastAsia" w:hAnsiTheme="minorEastAsia" w:cs="Calibri" w:hint="eastAsia"/>
                <w:color w:val="000000"/>
              </w:rPr>
              <w:t>）。</w:t>
            </w:r>
          </w:p>
        </w:tc>
      </w:tr>
      <w:tr w:rsidR="00296F2F" w:rsidTr="0015616A">
        <w:trPr>
          <w:trHeight w:val="407"/>
        </w:trPr>
        <w:tc>
          <w:tcPr>
            <w:tcW w:w="9640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2F" w:rsidRDefault="00296F2F" w:rsidP="0015616A">
            <w:pPr>
              <w:spacing w:beforeLines="50" w:before="156"/>
              <w:rPr>
                <w:rFonts w:asciiTheme="minorEastAsia" w:hAnsiTheme="minorEastAsia" w:cs="Calibri"/>
                <w:b/>
                <w:color w:val="000000"/>
                <w:sz w:val="22"/>
                <w:shd w:val="pct10" w:color="auto" w:fill="FFFFFF"/>
              </w:rPr>
            </w:pPr>
            <w:r>
              <w:rPr>
                <w:rFonts w:asciiTheme="minorEastAsia" w:hAnsiTheme="minorEastAsia" w:cs="Calibri" w:hint="eastAsia"/>
                <w:color w:val="000000"/>
              </w:rPr>
              <w:t>培训费：￥</w:t>
            </w:r>
            <w:r>
              <w:rPr>
                <w:rFonts w:asciiTheme="minorEastAsia" w:hAnsiTheme="minorEastAsia" w:cs="Calibri" w:hint="eastAsia"/>
                <w:color w:val="000000"/>
              </w:rPr>
              <w:t>3800</w:t>
            </w:r>
            <w:r>
              <w:rPr>
                <w:rFonts w:asciiTheme="minorEastAsia" w:hAnsiTheme="minorEastAsia" w:cs="Calibri" w:hint="eastAsia"/>
                <w:color w:val="000000"/>
              </w:rPr>
              <w:t>（费用含培训期间资料费，食宿费用自理）</w:t>
            </w:r>
          </w:p>
        </w:tc>
      </w:tr>
      <w:tr w:rsidR="00296F2F" w:rsidTr="0015616A">
        <w:trPr>
          <w:trHeight w:val="699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F" w:rsidRDefault="00296F2F" w:rsidP="0015616A">
            <w:pPr>
              <w:jc w:val="center"/>
              <w:rPr>
                <w:rFonts w:asciiTheme="minorEastAsia" w:hAnsiTheme="minorEastAsia" w:cs="Calibri"/>
                <w:b/>
                <w:color w:val="000000"/>
                <w:sz w:val="22"/>
                <w:shd w:val="pct10" w:color="auto" w:fill="FFFFFF"/>
              </w:rPr>
            </w:pPr>
            <w:r>
              <w:rPr>
                <w:rFonts w:asciiTheme="minorEastAsia" w:hAnsiTheme="minorEastAsia" w:cs="Calibri" w:hint="eastAsia"/>
                <w:b/>
                <w:color w:val="000000"/>
                <w:sz w:val="28"/>
                <w:szCs w:val="28"/>
              </w:rPr>
              <w:t>发票填开（请准确填写）</w:t>
            </w:r>
          </w:p>
        </w:tc>
      </w:tr>
      <w:tr w:rsidR="00296F2F" w:rsidTr="0015616A">
        <w:trPr>
          <w:trHeight w:val="2375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96F2F" w:rsidRDefault="00296F2F" w:rsidP="0015616A">
            <w:pPr>
              <w:rPr>
                <w:rFonts w:asciiTheme="minorEastAsia" w:hAnsiTheme="minorEastAsia" w:cs="Calibri"/>
                <w:color w:val="000000"/>
              </w:rPr>
            </w:pPr>
            <w:r>
              <w:rPr>
                <w:rFonts w:asciiTheme="minorEastAsia" w:hAnsiTheme="minorEastAsia" w:cs="Calibri" w:hint="eastAsia"/>
                <w:color w:val="000000"/>
              </w:rPr>
              <w:t>发票类别：</w:t>
            </w:r>
            <w:r>
              <w:rPr>
                <w:rFonts w:asciiTheme="minorEastAsia" w:hAnsiTheme="minorEastAsia" w:cs="Calibri"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□增值税普通发票</w:t>
            </w:r>
            <w:r>
              <w:rPr>
                <w:rFonts w:hint="eastAsia"/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□增值税</w:t>
            </w:r>
            <w:r>
              <w:rPr>
                <w:color w:val="000000"/>
                <w:szCs w:val="21"/>
              </w:rPr>
              <w:t>专用发票</w:t>
            </w:r>
          </w:p>
          <w:p w:rsidR="00296F2F" w:rsidRDefault="00296F2F" w:rsidP="0015616A">
            <w:pPr>
              <w:rPr>
                <w:rFonts w:asciiTheme="minorEastAsia" w:hAnsiTheme="minorEastAsia" w:cs="Calibri"/>
                <w:color w:val="000000"/>
              </w:rPr>
            </w:pPr>
            <w:r>
              <w:rPr>
                <w:rFonts w:asciiTheme="minorEastAsia" w:hAnsiTheme="minorEastAsia" w:cs="Calibri" w:hint="eastAsia"/>
                <w:color w:val="000000"/>
              </w:rPr>
              <w:t>单位名称：</w:t>
            </w:r>
          </w:p>
          <w:p w:rsidR="00296F2F" w:rsidRDefault="00296F2F" w:rsidP="0015616A">
            <w:pPr>
              <w:rPr>
                <w:rFonts w:asciiTheme="minorEastAsia" w:hAnsiTheme="minorEastAsia" w:cs="Calibri"/>
                <w:color w:val="000000"/>
              </w:rPr>
            </w:pPr>
            <w:r>
              <w:rPr>
                <w:rFonts w:asciiTheme="minorEastAsia" w:hAnsiTheme="minorEastAsia" w:cs="Calibri" w:hint="eastAsia"/>
                <w:color w:val="000000"/>
              </w:rPr>
              <w:t>税号：</w:t>
            </w:r>
          </w:p>
          <w:p w:rsidR="00296F2F" w:rsidRDefault="00296F2F" w:rsidP="0015616A">
            <w:pPr>
              <w:rPr>
                <w:rFonts w:asciiTheme="minorEastAsia" w:hAnsiTheme="minorEastAsia" w:cs="Calibri"/>
                <w:color w:val="000000"/>
              </w:rPr>
            </w:pPr>
            <w:r>
              <w:rPr>
                <w:rFonts w:asciiTheme="minorEastAsia" w:hAnsiTheme="minorEastAsia" w:cs="Calibri" w:hint="eastAsia"/>
                <w:color w:val="000000"/>
              </w:rPr>
              <w:t>地址：</w:t>
            </w:r>
            <w:r>
              <w:rPr>
                <w:rFonts w:asciiTheme="minorEastAsia" w:hAnsiTheme="minorEastAsia" w:cs="Calibri" w:hint="eastAsia"/>
                <w:color w:val="000000"/>
              </w:rPr>
              <w:t xml:space="preserve"> </w:t>
            </w:r>
          </w:p>
          <w:p w:rsidR="00296F2F" w:rsidRDefault="00296F2F" w:rsidP="0015616A">
            <w:pPr>
              <w:rPr>
                <w:rFonts w:asciiTheme="minorEastAsia" w:hAnsiTheme="minorEastAsia" w:cs="Calibri"/>
                <w:color w:val="000000"/>
              </w:rPr>
            </w:pPr>
            <w:r>
              <w:rPr>
                <w:rFonts w:asciiTheme="minorEastAsia" w:hAnsiTheme="minorEastAsia" w:cs="Calibri" w:hint="eastAsia"/>
                <w:color w:val="000000"/>
              </w:rPr>
              <w:t>电话：</w:t>
            </w:r>
          </w:p>
          <w:p w:rsidR="00296F2F" w:rsidRDefault="00296F2F" w:rsidP="0015616A">
            <w:pPr>
              <w:rPr>
                <w:rFonts w:asciiTheme="minorEastAsia" w:hAnsiTheme="minorEastAsia" w:cs="Calibri"/>
                <w:color w:val="000000"/>
              </w:rPr>
            </w:pPr>
            <w:r>
              <w:rPr>
                <w:rFonts w:asciiTheme="minorEastAsia" w:hAnsiTheme="minorEastAsia" w:cs="Calibri" w:hint="eastAsia"/>
                <w:color w:val="000000"/>
              </w:rPr>
              <w:t>开户行：</w:t>
            </w:r>
          </w:p>
          <w:p w:rsidR="00296F2F" w:rsidRDefault="00296F2F" w:rsidP="0015616A">
            <w:pPr>
              <w:rPr>
                <w:rFonts w:asciiTheme="minorEastAsia" w:hAnsiTheme="minorEastAsia" w:cs="Calibri"/>
                <w:color w:val="FF0000"/>
              </w:rPr>
            </w:pPr>
            <w:r>
              <w:rPr>
                <w:rFonts w:asciiTheme="minorEastAsia" w:hAnsiTheme="minorEastAsia" w:cs="Calibri" w:hint="eastAsia"/>
                <w:color w:val="000000"/>
              </w:rPr>
              <w:t>银行账号：</w:t>
            </w:r>
          </w:p>
        </w:tc>
      </w:tr>
      <w:tr w:rsidR="00296F2F" w:rsidTr="0015616A">
        <w:trPr>
          <w:trHeight w:val="608"/>
        </w:trPr>
        <w:tc>
          <w:tcPr>
            <w:tcW w:w="9640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96F2F" w:rsidRDefault="00296F2F" w:rsidP="0015616A">
            <w:pPr>
              <w:spacing w:line="360" w:lineRule="auto"/>
              <w:rPr>
                <w:rFonts w:asciiTheme="minorEastAsia" w:hAnsiTheme="minorEastAsia" w:cs="Calibri"/>
                <w:color w:val="000000"/>
              </w:rPr>
            </w:pPr>
            <w:r>
              <w:rPr>
                <w:rFonts w:asciiTheme="minorEastAsia" w:hAnsiTheme="minorEastAsia" w:cs="Calibri" w:hint="eastAsia"/>
                <w:color w:val="000000"/>
              </w:rPr>
              <w:t>发票名目（培训费）：</w:t>
            </w:r>
            <w:r>
              <w:rPr>
                <w:rFonts w:ascii="MS Gothic" w:eastAsia="MS Gothic" w:hAnsi="MS Gothic" w:hint="eastAsia"/>
                <w:lang w:val="en-GB"/>
              </w:rPr>
              <w:t>☐</w:t>
            </w:r>
            <w:r>
              <w:rPr>
                <w:rFonts w:asciiTheme="minorEastAsia" w:hAnsiTheme="minorEastAsia" w:cs="Calibri" w:hint="eastAsia"/>
                <w:color w:val="000000"/>
              </w:rPr>
              <w:t>培训费</w:t>
            </w:r>
            <w:r>
              <w:rPr>
                <w:rFonts w:asciiTheme="minorEastAsia" w:hAnsiTheme="minorEastAsia" w:cs="Calibri" w:hint="eastAsia"/>
                <w:color w:val="000000"/>
              </w:rPr>
              <w:t xml:space="preserve">      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Theme="minorEastAsia" w:hAnsiTheme="minorEastAsia" w:cs="Calibri" w:hint="eastAsia"/>
                <w:color w:val="000000"/>
                <w:lang w:val="en-GB"/>
              </w:rPr>
              <w:t>咨询</w:t>
            </w:r>
            <w:r>
              <w:rPr>
                <w:rFonts w:asciiTheme="minorEastAsia" w:hAnsiTheme="minorEastAsia" w:cs="Calibri" w:hint="eastAsia"/>
                <w:color w:val="000000"/>
              </w:rPr>
              <w:t>费</w:t>
            </w:r>
            <w:r>
              <w:rPr>
                <w:rFonts w:asciiTheme="minorEastAsia" w:hAnsiTheme="minorEastAsia" w:cs="Calibri" w:hint="eastAsia"/>
                <w:color w:val="000000"/>
              </w:rPr>
              <w:t xml:space="preserve">      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Theme="minorEastAsia" w:hAnsiTheme="minorEastAsia" w:cs="Calibri" w:hint="eastAsia"/>
                <w:color w:val="000000"/>
                <w:lang w:val="en-GB"/>
              </w:rPr>
              <w:t>会务</w:t>
            </w:r>
            <w:r>
              <w:rPr>
                <w:rFonts w:asciiTheme="minorEastAsia" w:hAnsiTheme="minorEastAsia" w:cs="Calibri" w:hint="eastAsia"/>
                <w:color w:val="000000"/>
              </w:rPr>
              <w:t>费</w:t>
            </w:r>
          </w:p>
        </w:tc>
      </w:tr>
      <w:tr w:rsidR="00296F2F" w:rsidTr="0015616A">
        <w:trPr>
          <w:trHeight w:val="605"/>
        </w:trPr>
        <w:tc>
          <w:tcPr>
            <w:tcW w:w="9640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2F" w:rsidRDefault="00296F2F" w:rsidP="0015616A">
            <w:pPr>
              <w:spacing w:line="360" w:lineRule="auto"/>
              <w:rPr>
                <w:rFonts w:asciiTheme="minorEastAsia" w:hAnsiTheme="minorEastAsia" w:cs="Calibri"/>
                <w:color w:val="000000"/>
              </w:rPr>
            </w:pPr>
            <w:r>
              <w:rPr>
                <w:rFonts w:asciiTheme="minorEastAsia" w:hAnsiTheme="minorEastAsia" w:cs="Calibri" w:hint="eastAsia"/>
                <w:color w:val="000000"/>
              </w:rPr>
              <w:t>发票邮寄地址：</w:t>
            </w:r>
          </w:p>
        </w:tc>
      </w:tr>
      <w:tr w:rsidR="00296F2F" w:rsidTr="0015616A">
        <w:trPr>
          <w:trHeight w:val="688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F" w:rsidRDefault="00296F2F" w:rsidP="0015616A">
            <w:pPr>
              <w:spacing w:line="360" w:lineRule="auto"/>
              <w:jc w:val="center"/>
              <w:rPr>
                <w:rFonts w:ascii="宋体" w:hAnsi="宋体" w:cs="Calibri"/>
                <w:b/>
                <w:sz w:val="22"/>
              </w:rPr>
            </w:pPr>
            <w:r>
              <w:rPr>
                <w:rFonts w:asciiTheme="minorEastAsia" w:hAnsiTheme="minorEastAsia" w:cs="Calibri" w:hint="eastAsia"/>
                <w:b/>
                <w:color w:val="000000"/>
                <w:sz w:val="28"/>
                <w:szCs w:val="28"/>
              </w:rPr>
              <w:t>住宿信息（由承办方协助预定，费用自理）</w:t>
            </w:r>
          </w:p>
        </w:tc>
      </w:tr>
      <w:tr w:rsidR="00296F2F" w:rsidTr="0015616A">
        <w:trPr>
          <w:trHeight w:val="55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F" w:rsidRDefault="00296F2F" w:rsidP="0015616A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sz w:val="22"/>
              </w:rPr>
              <w:t>酒店名称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sz w:val="22"/>
              </w:rPr>
              <w:t>/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sz w:val="22"/>
              </w:rPr>
              <w:t>地址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sz w:val="22"/>
              </w:rPr>
              <w:t>/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sz w:val="22"/>
              </w:rPr>
              <w:t>电话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F" w:rsidRDefault="00296F2F" w:rsidP="0015616A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sz w:val="22"/>
              </w:rPr>
              <w:t>房型及房价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F" w:rsidRDefault="00296F2F" w:rsidP="0015616A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sz w:val="22"/>
              </w:rPr>
              <w:t>入住</w:t>
            </w:r>
            <w:r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  <w:t>及离店日期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F" w:rsidRDefault="00296F2F" w:rsidP="0015616A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sz w:val="22"/>
              </w:rPr>
              <w:t>住客姓名</w:t>
            </w:r>
          </w:p>
        </w:tc>
      </w:tr>
      <w:tr w:rsidR="00296F2F" w:rsidTr="0015616A">
        <w:trPr>
          <w:trHeight w:val="706"/>
        </w:trPr>
        <w:tc>
          <w:tcPr>
            <w:tcW w:w="3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6F2F" w:rsidRDefault="00296F2F" w:rsidP="0015616A">
            <w:pPr>
              <w:jc w:val="left"/>
              <w:rPr>
                <w:rFonts w:asciiTheme="minorEastAsia" w:hAnsiTheme="minorEastAsia" w:cs="Calibri"/>
                <w:b/>
                <w:color w:val="000000"/>
              </w:rPr>
            </w:pPr>
            <w:r>
              <w:rPr>
                <w:rFonts w:asciiTheme="minorEastAsia" w:hAnsiTheme="minorEastAsia" w:cs="Calibri" w:hint="eastAsia"/>
                <w:b/>
                <w:color w:val="000000"/>
              </w:rPr>
              <w:lastRenderedPageBreak/>
              <w:t>苏州中青旅东方静思园大酒店：</w:t>
            </w:r>
          </w:p>
          <w:p w:rsidR="00296F2F" w:rsidRDefault="00296F2F" w:rsidP="0015616A">
            <w:pPr>
              <w:ind w:left="800" w:hangingChars="400" w:hanging="800"/>
              <w:rPr>
                <w:rFonts w:asciiTheme="minorEastAsia" w:hAnsiTheme="minorEastAsia" w:cs="Calibri"/>
                <w:color w:val="000000"/>
              </w:rPr>
            </w:pPr>
            <w:r>
              <w:rPr>
                <w:rFonts w:asciiTheme="minorEastAsia" w:hAnsiTheme="minorEastAsia" w:cs="Calibri" w:hint="eastAsia"/>
                <w:color w:val="000000"/>
              </w:rPr>
              <w:t>地</w:t>
            </w:r>
            <w:r>
              <w:rPr>
                <w:rFonts w:asciiTheme="minorEastAsia" w:hAnsiTheme="minorEastAsia" w:cs="Calibri" w:hint="eastAsia"/>
                <w:color w:val="000000"/>
              </w:rPr>
              <w:t xml:space="preserve">  </w:t>
            </w:r>
            <w:r>
              <w:rPr>
                <w:rFonts w:asciiTheme="minorEastAsia" w:hAnsiTheme="minorEastAsia" w:cs="Calibri" w:hint="eastAsia"/>
                <w:color w:val="000000"/>
              </w:rPr>
              <w:t>址：苏州市吴江区庞东路</w:t>
            </w:r>
            <w:r>
              <w:rPr>
                <w:rFonts w:asciiTheme="minorEastAsia" w:hAnsiTheme="minorEastAsia" w:cs="Calibri" w:hint="eastAsia"/>
                <w:color w:val="000000"/>
              </w:rPr>
              <w:t xml:space="preserve"> </w:t>
            </w:r>
            <w:r>
              <w:rPr>
                <w:rFonts w:asciiTheme="minorEastAsia" w:hAnsiTheme="minorEastAsia" w:cs="Calibri"/>
                <w:color w:val="000000"/>
              </w:rPr>
              <w:t>1555</w:t>
            </w:r>
            <w:r>
              <w:rPr>
                <w:rFonts w:asciiTheme="minorEastAsia" w:hAnsiTheme="minorEastAsia" w:cs="Calibri"/>
                <w:color w:val="000000"/>
              </w:rPr>
              <w:t>号</w:t>
            </w:r>
          </w:p>
          <w:p w:rsidR="00296F2F" w:rsidRDefault="00296F2F" w:rsidP="0015616A">
            <w:pPr>
              <w:rPr>
                <w:rFonts w:asciiTheme="minorEastAsia" w:hAnsiTheme="minorEastAsia" w:cs="Calibri"/>
                <w:b/>
                <w:color w:val="000000"/>
              </w:rPr>
            </w:pPr>
            <w:r>
              <w:rPr>
                <w:rFonts w:asciiTheme="minorEastAsia" w:hAnsiTheme="minorEastAsia" w:cs="Calibri" w:hint="eastAsia"/>
                <w:color w:val="000000"/>
              </w:rPr>
              <w:t>电</w:t>
            </w:r>
            <w:r>
              <w:rPr>
                <w:rFonts w:asciiTheme="minorEastAsia" w:hAnsiTheme="minorEastAsia" w:cs="Calibri" w:hint="eastAsia"/>
                <w:color w:val="000000"/>
              </w:rPr>
              <w:t xml:space="preserve">  </w:t>
            </w:r>
            <w:r>
              <w:rPr>
                <w:rFonts w:asciiTheme="minorEastAsia" w:hAnsiTheme="minorEastAsia" w:cs="Calibri" w:hint="eastAsia"/>
                <w:color w:val="000000"/>
              </w:rPr>
              <w:t>话：</w:t>
            </w:r>
            <w:r>
              <w:rPr>
                <w:rFonts w:asciiTheme="minorEastAsia" w:hAnsiTheme="minorEastAsia" w:cs="Calibri" w:hint="eastAsia"/>
                <w:color w:val="000000"/>
              </w:rPr>
              <w:t>0</w:t>
            </w:r>
            <w:r>
              <w:rPr>
                <w:rFonts w:asciiTheme="minorEastAsia" w:hAnsiTheme="minorEastAsia" w:cs="Calibri"/>
                <w:color w:val="000000"/>
              </w:rPr>
              <w:t>512 82100203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2F" w:rsidRDefault="00296F2F" w:rsidP="0015616A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标准间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380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元</w:t>
            </w:r>
            <w:r>
              <w:rPr>
                <w:rFonts w:asciiTheme="minorEastAsia" w:hAnsiTheme="minorEastAsia"/>
                <w:color w:val="000000"/>
                <w:szCs w:val="21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间</w:t>
            </w:r>
            <w:r>
              <w:rPr>
                <w:rFonts w:asciiTheme="minorEastAsia" w:hAnsiTheme="minorEastAsia"/>
                <w:color w:val="000000"/>
                <w:szCs w:val="21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晚）</w:t>
            </w:r>
          </w:p>
          <w:p w:rsidR="00296F2F" w:rsidRDefault="00296F2F" w:rsidP="0015616A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2F" w:rsidRDefault="00296F2F" w:rsidP="0015616A">
            <w:pPr>
              <w:jc w:val="lef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6F2F" w:rsidRDefault="00296F2F" w:rsidP="0015616A">
            <w:pPr>
              <w:rPr>
                <w:rFonts w:asciiTheme="minorEastAsia" w:hAnsiTheme="minorEastAsia" w:cs="Calibri"/>
                <w:color w:val="000000"/>
              </w:rPr>
            </w:pPr>
          </w:p>
        </w:tc>
      </w:tr>
      <w:tr w:rsidR="00296F2F" w:rsidTr="0015616A">
        <w:trPr>
          <w:trHeight w:val="688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F2F" w:rsidRDefault="00296F2F" w:rsidP="0015616A">
            <w:pPr>
              <w:rPr>
                <w:rFonts w:asciiTheme="minorEastAsia" w:hAnsiTheme="minorEastAsia" w:cs="Calibri"/>
                <w:b/>
                <w:color w:val="000000"/>
              </w:rPr>
            </w:pP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2F" w:rsidRDefault="00296F2F" w:rsidP="0015616A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大床房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380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元</w:t>
            </w:r>
            <w:r>
              <w:rPr>
                <w:rFonts w:asciiTheme="minorEastAsia" w:hAnsiTheme="minorEastAsia"/>
                <w:color w:val="000000"/>
                <w:szCs w:val="21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间</w:t>
            </w:r>
            <w:r>
              <w:rPr>
                <w:rFonts w:asciiTheme="minorEastAsia" w:hAnsiTheme="minorEastAsia"/>
                <w:color w:val="000000"/>
                <w:szCs w:val="21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晚）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2F" w:rsidRDefault="00296F2F" w:rsidP="0015616A">
            <w:pPr>
              <w:jc w:val="lef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F2F" w:rsidRDefault="00296F2F" w:rsidP="0015616A">
            <w:pPr>
              <w:rPr>
                <w:rFonts w:asciiTheme="minorEastAsia" w:hAnsiTheme="minorEastAsia" w:cs="Calibri"/>
                <w:color w:val="000000"/>
              </w:rPr>
            </w:pPr>
          </w:p>
        </w:tc>
      </w:tr>
      <w:tr w:rsidR="00296F2F" w:rsidTr="0015616A">
        <w:trPr>
          <w:trHeight w:val="712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F2F" w:rsidRDefault="00296F2F" w:rsidP="0015616A">
            <w:pPr>
              <w:rPr>
                <w:rFonts w:asciiTheme="minorEastAsia" w:hAnsiTheme="minorEastAsia" w:cs="Calibri"/>
                <w:b/>
                <w:color w:val="000000"/>
              </w:rPr>
            </w:pPr>
            <w:r>
              <w:rPr>
                <w:rFonts w:asciiTheme="minorEastAsia" w:hAnsiTheme="minorEastAsia" w:cs="Calibri"/>
                <w:b/>
                <w:color w:val="000000"/>
              </w:rPr>
              <w:t>汉唐</w:t>
            </w:r>
            <w:r>
              <w:rPr>
                <w:rFonts w:asciiTheme="minorEastAsia" w:hAnsiTheme="minorEastAsia" w:cs="Calibri" w:hint="eastAsia"/>
                <w:b/>
                <w:color w:val="000000"/>
              </w:rPr>
              <w:t>国际酒店：</w:t>
            </w:r>
          </w:p>
          <w:p w:rsidR="00296F2F" w:rsidRDefault="00296F2F" w:rsidP="0015616A">
            <w:pPr>
              <w:ind w:left="800" w:hangingChars="400" w:hanging="800"/>
              <w:rPr>
                <w:rFonts w:asciiTheme="minorEastAsia" w:hAnsiTheme="minorEastAsia" w:cs="Calibri"/>
                <w:color w:val="000000"/>
              </w:rPr>
            </w:pPr>
            <w:r>
              <w:rPr>
                <w:rFonts w:asciiTheme="minorEastAsia" w:hAnsiTheme="minorEastAsia" w:cs="Calibri" w:hint="eastAsia"/>
                <w:color w:val="000000"/>
              </w:rPr>
              <w:t>地</w:t>
            </w:r>
            <w:r>
              <w:rPr>
                <w:rFonts w:asciiTheme="minorEastAsia" w:hAnsiTheme="minorEastAsia" w:cs="Calibri" w:hint="eastAsia"/>
                <w:color w:val="000000"/>
              </w:rPr>
              <w:t xml:space="preserve">  </w:t>
            </w:r>
            <w:r>
              <w:rPr>
                <w:rFonts w:asciiTheme="minorEastAsia" w:hAnsiTheme="minorEastAsia" w:cs="Calibri" w:hint="eastAsia"/>
                <w:color w:val="000000"/>
              </w:rPr>
              <w:t>址：吴江区松陵镇鲈乡南路</w:t>
            </w:r>
            <w:r>
              <w:rPr>
                <w:rFonts w:asciiTheme="minorEastAsia" w:hAnsiTheme="minorEastAsia" w:cs="Calibri" w:hint="eastAsia"/>
                <w:color w:val="000000"/>
              </w:rPr>
              <w:t>1433</w:t>
            </w:r>
            <w:r>
              <w:rPr>
                <w:rFonts w:asciiTheme="minorEastAsia" w:hAnsiTheme="minorEastAsia" w:cs="Calibri" w:hint="eastAsia"/>
                <w:color w:val="000000"/>
              </w:rPr>
              <w:t>号</w:t>
            </w:r>
          </w:p>
          <w:p w:rsidR="00296F2F" w:rsidRDefault="00296F2F" w:rsidP="0015616A">
            <w:pPr>
              <w:rPr>
                <w:rFonts w:asciiTheme="minorEastAsia" w:hAnsiTheme="minorEastAsia" w:cs="Calibri"/>
                <w:color w:val="000000"/>
              </w:rPr>
            </w:pPr>
            <w:r>
              <w:rPr>
                <w:rFonts w:asciiTheme="minorEastAsia" w:hAnsiTheme="minorEastAsia" w:cs="Calibri" w:hint="eastAsia"/>
                <w:color w:val="000000"/>
              </w:rPr>
              <w:t>电</w:t>
            </w:r>
            <w:r>
              <w:rPr>
                <w:rFonts w:asciiTheme="minorEastAsia" w:hAnsiTheme="minorEastAsia" w:cs="Calibri" w:hint="eastAsia"/>
                <w:color w:val="000000"/>
              </w:rPr>
              <w:t xml:space="preserve">  </w:t>
            </w:r>
            <w:r>
              <w:rPr>
                <w:rFonts w:asciiTheme="minorEastAsia" w:hAnsiTheme="minorEastAsia" w:cs="Calibri" w:hint="eastAsia"/>
                <w:color w:val="000000"/>
              </w:rPr>
              <w:t>话：</w:t>
            </w:r>
            <w:r>
              <w:rPr>
                <w:rFonts w:asciiTheme="minorEastAsia" w:hAnsiTheme="minorEastAsia" w:cs="Calibri" w:hint="eastAsia"/>
                <w:color w:val="000000"/>
              </w:rPr>
              <w:t>0512</w:t>
            </w:r>
            <w:r>
              <w:rPr>
                <w:rFonts w:asciiTheme="minorEastAsia" w:hAnsiTheme="minorEastAsia" w:cs="Calibri"/>
                <w:color w:val="000000"/>
              </w:rPr>
              <w:t xml:space="preserve"> 63115555</w:t>
            </w:r>
          </w:p>
          <w:p w:rsidR="00296F2F" w:rsidRDefault="00296F2F" w:rsidP="0015616A">
            <w:pPr>
              <w:rPr>
                <w:rFonts w:asciiTheme="minorEastAsia" w:hAnsiTheme="minorEastAsia" w:cs="Calibri"/>
                <w:color w:val="FF0000"/>
              </w:rPr>
            </w:pPr>
            <w:r>
              <w:rPr>
                <w:rFonts w:asciiTheme="minorEastAsia" w:hAnsiTheme="minorEastAsia" w:cs="Calibri" w:hint="eastAsia"/>
              </w:rPr>
              <w:t>（距会场</w:t>
            </w:r>
            <w:r>
              <w:rPr>
                <w:rFonts w:asciiTheme="minorEastAsia" w:hAnsiTheme="minorEastAsia" w:cs="Calibri"/>
              </w:rPr>
              <w:t>约</w:t>
            </w:r>
            <w:r>
              <w:rPr>
                <w:rFonts w:asciiTheme="minorEastAsia" w:hAnsiTheme="minorEastAsia" w:cs="Calibri" w:hint="eastAsia"/>
              </w:rPr>
              <w:t>10</w:t>
            </w:r>
            <w:r>
              <w:rPr>
                <w:rFonts w:asciiTheme="minorEastAsia" w:hAnsiTheme="minorEastAsia" w:cs="Calibri" w:hint="eastAsia"/>
              </w:rPr>
              <w:t>公里</w:t>
            </w:r>
            <w:r>
              <w:rPr>
                <w:rFonts w:asciiTheme="minorEastAsia" w:hAnsiTheme="minorEastAsia" w:cs="Calibri"/>
              </w:rPr>
              <w:t>）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2F" w:rsidRDefault="00296F2F" w:rsidP="0015616A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标准间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280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元</w:t>
            </w:r>
            <w:r>
              <w:rPr>
                <w:rFonts w:asciiTheme="minorEastAsia" w:hAnsiTheme="minorEastAsia"/>
                <w:color w:val="000000"/>
                <w:szCs w:val="21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间</w:t>
            </w:r>
            <w:r>
              <w:rPr>
                <w:rFonts w:asciiTheme="minorEastAsia" w:hAnsiTheme="minorEastAsia"/>
                <w:color w:val="000000"/>
                <w:szCs w:val="21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晚）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2F" w:rsidRDefault="00296F2F" w:rsidP="0015616A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F2F" w:rsidRDefault="00296F2F" w:rsidP="0015616A">
            <w:pPr>
              <w:rPr>
                <w:rFonts w:asciiTheme="minorEastAsia" w:hAnsiTheme="minorEastAsia" w:cs="Calibri"/>
                <w:color w:val="000000"/>
              </w:rPr>
            </w:pPr>
          </w:p>
        </w:tc>
      </w:tr>
      <w:tr w:rsidR="00296F2F" w:rsidTr="0015616A">
        <w:trPr>
          <w:trHeight w:val="694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2F" w:rsidRDefault="00296F2F" w:rsidP="0015616A">
            <w:pPr>
              <w:rPr>
                <w:rFonts w:ascii="微软雅黑" w:eastAsia="微软雅黑" w:hAnsi="微软雅黑" w:cs="Calibri"/>
                <w:color w:val="000000"/>
              </w:rPr>
            </w:pP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2F" w:rsidRDefault="00296F2F" w:rsidP="0015616A">
            <w:pPr>
              <w:jc w:val="left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大床房</w:t>
            </w:r>
            <w:r>
              <w:rPr>
                <w:rFonts w:hAnsi="宋体" w:hint="eastAsia"/>
                <w:color w:val="000000"/>
                <w:szCs w:val="21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280</w:t>
            </w:r>
            <w:r>
              <w:rPr>
                <w:rFonts w:hAnsi="宋体" w:hint="eastAsia"/>
                <w:color w:val="000000"/>
                <w:szCs w:val="21"/>
              </w:rPr>
              <w:t>元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Ansi="宋体" w:hint="eastAsia"/>
                <w:color w:val="000000"/>
                <w:szCs w:val="21"/>
              </w:rPr>
              <w:t>间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Ansi="宋体" w:hint="eastAsia"/>
                <w:color w:val="000000"/>
                <w:szCs w:val="21"/>
              </w:rPr>
              <w:t>晚）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2F" w:rsidRDefault="00296F2F" w:rsidP="0015616A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2F" w:rsidRDefault="00296F2F" w:rsidP="0015616A">
            <w:pPr>
              <w:rPr>
                <w:rFonts w:ascii="微软雅黑" w:eastAsia="微软雅黑" w:hAnsi="微软雅黑" w:cs="Calibri"/>
                <w:color w:val="000000"/>
              </w:rPr>
            </w:pPr>
          </w:p>
        </w:tc>
      </w:tr>
      <w:tr w:rsidR="00296F2F" w:rsidTr="0015616A">
        <w:trPr>
          <w:trHeight w:val="834"/>
        </w:trPr>
        <w:tc>
          <w:tcPr>
            <w:tcW w:w="3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6F2F" w:rsidRDefault="00296F2F" w:rsidP="0015616A">
            <w:pPr>
              <w:rPr>
                <w:rFonts w:asciiTheme="minorEastAsia" w:hAnsiTheme="minorEastAsia" w:cs="Calibri"/>
                <w:b/>
                <w:color w:val="000000"/>
              </w:rPr>
            </w:pPr>
            <w:r>
              <w:rPr>
                <w:rFonts w:asciiTheme="minorEastAsia" w:hAnsiTheme="minorEastAsia" w:cs="Calibri"/>
                <w:b/>
                <w:color w:val="000000"/>
              </w:rPr>
              <w:t>如家</w:t>
            </w:r>
            <w:r>
              <w:rPr>
                <w:rFonts w:asciiTheme="minorEastAsia" w:hAnsiTheme="minorEastAsia" w:cs="Calibri" w:hint="eastAsia"/>
                <w:b/>
                <w:color w:val="000000"/>
              </w:rPr>
              <w:t>快捷</w:t>
            </w:r>
            <w:r>
              <w:rPr>
                <w:rFonts w:asciiTheme="minorEastAsia" w:hAnsiTheme="minorEastAsia" w:cs="Calibri"/>
                <w:b/>
                <w:color w:val="000000"/>
              </w:rPr>
              <w:t>酒店</w:t>
            </w:r>
            <w:r>
              <w:rPr>
                <w:rFonts w:asciiTheme="minorEastAsia" w:hAnsiTheme="minorEastAsia" w:cs="Calibri" w:hint="eastAsia"/>
                <w:b/>
                <w:color w:val="000000"/>
              </w:rPr>
              <w:t>：</w:t>
            </w:r>
          </w:p>
          <w:p w:rsidR="00296F2F" w:rsidRDefault="00296F2F" w:rsidP="0015616A">
            <w:pPr>
              <w:ind w:left="800" w:hangingChars="400" w:hanging="800"/>
              <w:rPr>
                <w:rFonts w:asciiTheme="minorEastAsia" w:hAnsiTheme="minorEastAsia" w:cs="Calibri"/>
                <w:color w:val="000000"/>
              </w:rPr>
            </w:pPr>
            <w:r>
              <w:rPr>
                <w:rFonts w:asciiTheme="minorEastAsia" w:hAnsiTheme="minorEastAsia" w:cs="Calibri"/>
                <w:color w:val="000000"/>
              </w:rPr>
              <w:t>地</w:t>
            </w:r>
            <w:r>
              <w:rPr>
                <w:rFonts w:asciiTheme="minorEastAsia" w:hAnsiTheme="minorEastAsia" w:cs="Calibri" w:hint="eastAsia"/>
                <w:color w:val="000000"/>
              </w:rPr>
              <w:t xml:space="preserve">  </w:t>
            </w:r>
            <w:r>
              <w:rPr>
                <w:rFonts w:asciiTheme="minorEastAsia" w:hAnsiTheme="minorEastAsia" w:cs="Calibri"/>
                <w:color w:val="000000"/>
              </w:rPr>
              <w:t>址</w:t>
            </w:r>
            <w:r>
              <w:rPr>
                <w:rFonts w:asciiTheme="minorEastAsia" w:hAnsiTheme="minorEastAsia" w:cs="Calibri" w:hint="eastAsia"/>
                <w:color w:val="000000"/>
              </w:rPr>
              <w:t>：</w:t>
            </w:r>
            <w:r>
              <w:rPr>
                <w:rFonts w:asciiTheme="minorEastAsia" w:hAnsiTheme="minorEastAsia" w:cs="Calibri"/>
                <w:color w:val="000000"/>
              </w:rPr>
              <w:t>吴江区</w:t>
            </w:r>
            <w:r>
              <w:rPr>
                <w:rFonts w:asciiTheme="minorEastAsia" w:hAnsiTheme="minorEastAsia" w:cs="Calibri" w:hint="eastAsia"/>
                <w:color w:val="000000"/>
              </w:rPr>
              <w:t>云梨</w:t>
            </w:r>
            <w:r>
              <w:rPr>
                <w:rFonts w:asciiTheme="minorEastAsia" w:hAnsiTheme="minorEastAsia" w:cs="Calibri"/>
                <w:color w:val="000000"/>
              </w:rPr>
              <w:t>路</w:t>
            </w:r>
            <w:r>
              <w:rPr>
                <w:rFonts w:asciiTheme="minorEastAsia" w:hAnsiTheme="minorEastAsia" w:cs="Calibri" w:hint="eastAsia"/>
                <w:color w:val="000000"/>
              </w:rPr>
              <w:t>1099</w:t>
            </w:r>
            <w:r>
              <w:rPr>
                <w:rFonts w:asciiTheme="minorEastAsia" w:hAnsiTheme="minorEastAsia" w:cs="Calibri" w:hint="eastAsia"/>
                <w:color w:val="000000"/>
              </w:rPr>
              <w:t>号</w:t>
            </w:r>
          </w:p>
          <w:p w:rsidR="00296F2F" w:rsidRDefault="00296F2F" w:rsidP="0015616A">
            <w:pPr>
              <w:rPr>
                <w:rFonts w:asciiTheme="minorEastAsia" w:hAnsiTheme="minorEastAsia" w:cs="Calibri"/>
                <w:color w:val="000000"/>
              </w:rPr>
            </w:pPr>
            <w:r>
              <w:rPr>
                <w:rFonts w:asciiTheme="minorEastAsia" w:hAnsiTheme="minorEastAsia" w:cs="Calibri" w:hint="eastAsia"/>
                <w:color w:val="000000"/>
              </w:rPr>
              <w:t>电</w:t>
            </w:r>
            <w:r>
              <w:rPr>
                <w:rFonts w:asciiTheme="minorEastAsia" w:hAnsiTheme="minorEastAsia" w:cs="Calibri" w:hint="eastAsia"/>
                <w:color w:val="000000"/>
              </w:rPr>
              <w:t xml:space="preserve">  </w:t>
            </w:r>
            <w:r>
              <w:rPr>
                <w:rFonts w:asciiTheme="minorEastAsia" w:hAnsiTheme="minorEastAsia" w:cs="Calibri" w:hint="eastAsia"/>
                <w:color w:val="000000"/>
              </w:rPr>
              <w:t>话</w:t>
            </w:r>
            <w:r>
              <w:rPr>
                <w:rFonts w:asciiTheme="minorEastAsia" w:hAnsiTheme="minorEastAsia" w:cs="Calibri" w:hint="eastAsia"/>
                <w:color w:val="000000"/>
              </w:rPr>
              <w:t>:0512</w:t>
            </w:r>
            <w:r>
              <w:rPr>
                <w:rFonts w:asciiTheme="minorEastAsia" w:hAnsiTheme="minorEastAsia" w:cs="Calibri"/>
                <w:color w:val="000000"/>
              </w:rPr>
              <w:t xml:space="preserve"> </w:t>
            </w:r>
            <w:r>
              <w:rPr>
                <w:rFonts w:asciiTheme="minorEastAsia" w:hAnsiTheme="minorEastAsia" w:cs="Calibri" w:hint="eastAsia"/>
                <w:color w:val="000000"/>
              </w:rPr>
              <w:t>639</w:t>
            </w:r>
            <w:r>
              <w:rPr>
                <w:rFonts w:asciiTheme="minorEastAsia" w:hAnsiTheme="minorEastAsia" w:cs="Calibri"/>
                <w:color w:val="000000"/>
              </w:rPr>
              <w:t>13688</w:t>
            </w:r>
          </w:p>
          <w:p w:rsidR="00296F2F" w:rsidRDefault="00296F2F" w:rsidP="0015616A">
            <w:pPr>
              <w:rPr>
                <w:rFonts w:asciiTheme="minorEastAsia" w:hAnsiTheme="minorEastAsia" w:cs="Calibri"/>
                <w:color w:val="000000"/>
              </w:rPr>
            </w:pPr>
            <w:r>
              <w:rPr>
                <w:rFonts w:asciiTheme="minorEastAsia" w:hAnsiTheme="minorEastAsia" w:cs="Calibri" w:hint="eastAsia"/>
              </w:rPr>
              <w:t>（距</w:t>
            </w:r>
            <w:r>
              <w:rPr>
                <w:rFonts w:asciiTheme="minorEastAsia" w:hAnsiTheme="minorEastAsia" w:cs="Calibri"/>
              </w:rPr>
              <w:t>会场约</w:t>
            </w:r>
            <w:r>
              <w:rPr>
                <w:rFonts w:asciiTheme="minorEastAsia" w:hAnsiTheme="minorEastAsia" w:cs="Calibri" w:hint="eastAsia"/>
              </w:rPr>
              <w:t>3</w:t>
            </w:r>
            <w:r>
              <w:rPr>
                <w:rFonts w:asciiTheme="minorEastAsia" w:hAnsiTheme="minorEastAsia" w:cs="Calibri" w:hint="eastAsia"/>
              </w:rPr>
              <w:t>公里</w:t>
            </w:r>
            <w:r>
              <w:rPr>
                <w:rFonts w:asciiTheme="minorEastAsia" w:hAnsiTheme="minorEastAsia" w:cs="Calibri"/>
              </w:rPr>
              <w:t>）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2F" w:rsidRDefault="00296F2F" w:rsidP="0015616A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标准间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169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元</w:t>
            </w:r>
            <w:r>
              <w:rPr>
                <w:rFonts w:asciiTheme="minorEastAsia" w:hAnsiTheme="minorEastAsia"/>
                <w:color w:val="000000"/>
                <w:szCs w:val="21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间</w:t>
            </w:r>
            <w:r>
              <w:rPr>
                <w:rFonts w:asciiTheme="minorEastAsia" w:hAnsiTheme="minorEastAsia"/>
                <w:color w:val="000000"/>
                <w:szCs w:val="21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晚）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2F" w:rsidRDefault="00296F2F" w:rsidP="0015616A">
            <w:pPr>
              <w:jc w:val="left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2F" w:rsidRDefault="00296F2F" w:rsidP="0015616A">
            <w:pPr>
              <w:rPr>
                <w:rFonts w:ascii="微软雅黑" w:eastAsia="微软雅黑" w:hAnsi="微软雅黑" w:cs="Calibri"/>
                <w:color w:val="000000"/>
              </w:rPr>
            </w:pPr>
          </w:p>
        </w:tc>
      </w:tr>
      <w:tr w:rsidR="00296F2F" w:rsidTr="0015616A">
        <w:trPr>
          <w:trHeight w:val="692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2F" w:rsidRDefault="00296F2F" w:rsidP="0015616A">
            <w:pPr>
              <w:rPr>
                <w:rFonts w:ascii="微软雅黑" w:eastAsia="微软雅黑" w:hAnsi="微软雅黑" w:cs="Calibri"/>
                <w:color w:val="000000"/>
              </w:rPr>
            </w:pP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2F" w:rsidRDefault="00296F2F" w:rsidP="0015616A">
            <w:pPr>
              <w:jc w:val="left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大床房</w:t>
            </w:r>
            <w:r>
              <w:rPr>
                <w:rFonts w:hAnsi="宋体" w:hint="eastAsia"/>
                <w:color w:val="000000"/>
                <w:szCs w:val="21"/>
              </w:rPr>
              <w:t>（</w:t>
            </w:r>
            <w:r>
              <w:rPr>
                <w:rFonts w:hAnsi="宋体" w:hint="eastAsia"/>
                <w:color w:val="000000"/>
                <w:szCs w:val="21"/>
              </w:rPr>
              <w:t>169</w:t>
            </w:r>
            <w:r>
              <w:rPr>
                <w:rFonts w:hAnsi="宋体" w:hint="eastAsia"/>
                <w:color w:val="000000"/>
                <w:szCs w:val="21"/>
              </w:rPr>
              <w:t>元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Ansi="宋体" w:hint="eastAsia"/>
                <w:color w:val="000000"/>
                <w:szCs w:val="21"/>
              </w:rPr>
              <w:t>间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Ansi="宋体" w:hint="eastAsia"/>
                <w:color w:val="000000"/>
                <w:szCs w:val="21"/>
              </w:rPr>
              <w:t>晚）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2F" w:rsidRDefault="00296F2F" w:rsidP="0015616A">
            <w:pPr>
              <w:jc w:val="lef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2F" w:rsidRDefault="00296F2F" w:rsidP="0015616A">
            <w:pPr>
              <w:rPr>
                <w:rFonts w:ascii="微软雅黑" w:eastAsia="微软雅黑" w:hAnsi="微软雅黑" w:cs="Calibri"/>
                <w:color w:val="000000"/>
              </w:rPr>
            </w:pPr>
          </w:p>
        </w:tc>
      </w:tr>
    </w:tbl>
    <w:p w:rsidR="00296F2F" w:rsidRPr="00980226" w:rsidRDefault="00296F2F" w:rsidP="00296F2F">
      <w:pPr>
        <w:spacing w:line="240" w:lineRule="exact"/>
        <w:rPr>
          <w:rFonts w:asciiTheme="minorEastAsia" w:hAnsiTheme="minorEastAsia" w:cs="Calibri"/>
          <w:color w:val="000000"/>
          <w:sz w:val="24"/>
          <w:szCs w:val="24"/>
        </w:rPr>
      </w:pPr>
      <w:r w:rsidRPr="00980226">
        <w:rPr>
          <w:rFonts w:asciiTheme="minorEastAsia" w:hAnsiTheme="minorEastAsia" w:cs="Calibri" w:hint="eastAsia"/>
          <w:color w:val="000000"/>
          <w:sz w:val="24"/>
          <w:szCs w:val="24"/>
        </w:rPr>
        <w:t>（填写完整后，</w:t>
      </w:r>
      <w:hyperlink r:id="rId4" w:history="1">
        <w:r w:rsidRPr="00980226">
          <w:rPr>
            <w:rFonts w:asciiTheme="minorEastAsia" w:hAnsiTheme="minorEastAsia" w:cs="Calibri" w:hint="eastAsia"/>
            <w:color w:val="000000"/>
            <w:sz w:val="24"/>
            <w:szCs w:val="24"/>
          </w:rPr>
          <w:t>请您于</w:t>
        </w:r>
        <w:r w:rsidRPr="00980226">
          <w:rPr>
            <w:rFonts w:asciiTheme="minorEastAsia" w:hAnsiTheme="minorEastAsia" w:cs="Calibri"/>
            <w:color w:val="000000"/>
            <w:sz w:val="24"/>
            <w:szCs w:val="24"/>
          </w:rPr>
          <w:t>4</w:t>
        </w:r>
        <w:r w:rsidRPr="00980226">
          <w:rPr>
            <w:rFonts w:asciiTheme="minorEastAsia" w:hAnsiTheme="minorEastAsia" w:cs="Calibri" w:hint="eastAsia"/>
            <w:color w:val="000000"/>
            <w:sz w:val="24"/>
            <w:szCs w:val="24"/>
          </w:rPr>
          <w:t>月</w:t>
        </w:r>
        <w:r w:rsidRPr="00980226">
          <w:rPr>
            <w:rFonts w:asciiTheme="minorEastAsia" w:hAnsiTheme="minorEastAsia" w:cs="Calibri"/>
            <w:color w:val="000000"/>
            <w:sz w:val="24"/>
            <w:szCs w:val="24"/>
          </w:rPr>
          <w:t>30</w:t>
        </w:r>
        <w:r w:rsidRPr="00980226">
          <w:rPr>
            <w:rFonts w:asciiTheme="minorEastAsia" w:hAnsiTheme="minorEastAsia" w:cs="Calibri" w:hint="eastAsia"/>
            <w:color w:val="000000"/>
            <w:sz w:val="24"/>
            <w:szCs w:val="24"/>
          </w:rPr>
          <w:t>日前将此</w:t>
        </w:r>
      </w:hyperlink>
      <w:r w:rsidRPr="00980226">
        <w:rPr>
          <w:rFonts w:asciiTheme="minorEastAsia" w:hAnsiTheme="minorEastAsia" w:cs="Calibri"/>
          <w:color w:val="000000"/>
          <w:sz w:val="24"/>
          <w:szCs w:val="24"/>
        </w:rPr>
        <w:t>回</w:t>
      </w:r>
      <w:r w:rsidRPr="00980226">
        <w:rPr>
          <w:rFonts w:asciiTheme="minorEastAsia" w:hAnsiTheme="minorEastAsia" w:cs="Calibri" w:hint="eastAsia"/>
          <w:color w:val="000000"/>
          <w:sz w:val="24"/>
          <w:szCs w:val="24"/>
        </w:rPr>
        <w:t>执函填写完毕后E-mail至gaojiayun@auto-mooc.</w:t>
      </w:r>
      <w:r w:rsidRPr="00980226">
        <w:rPr>
          <w:rFonts w:asciiTheme="minorEastAsia" w:hAnsiTheme="minorEastAsia" w:cs="Calibri"/>
          <w:color w:val="000000"/>
          <w:sz w:val="24"/>
          <w:szCs w:val="24"/>
        </w:rPr>
        <w:t>com</w:t>
      </w:r>
      <w:r w:rsidRPr="00980226">
        <w:rPr>
          <w:rFonts w:asciiTheme="minorEastAsia" w:hAnsiTheme="minorEastAsia" w:cs="Calibri" w:hint="eastAsia"/>
          <w:color w:val="000000"/>
          <w:sz w:val="24"/>
          <w:szCs w:val="24"/>
        </w:rPr>
        <w:t xml:space="preserve"> ）</w:t>
      </w:r>
    </w:p>
    <w:p w:rsidR="00633351" w:rsidRPr="00296F2F" w:rsidRDefault="00633351">
      <w:bookmarkStart w:id="2" w:name="_GoBack"/>
      <w:bookmarkEnd w:id="2"/>
    </w:p>
    <w:sectPr w:rsidR="00633351" w:rsidRPr="00296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2F"/>
    <w:rsid w:val="00296F2F"/>
    <w:rsid w:val="002B653E"/>
    <w:rsid w:val="00633351"/>
    <w:rsid w:val="00C5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0BC34"/>
  <w15:chartTrackingRefBased/>
  <w15:docId w15:val="{5A17B950-ECC7-4BE5-A449-EFF2E9B7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F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96F2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831;&#24744;&#20110;4&#26376;30&#26085;&#21069;&#23558;&#27492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朱泉</dc:creator>
  <cp:keywords/>
  <dc:description/>
  <cp:lastModifiedBy>yanchin</cp:lastModifiedBy>
  <cp:revision>3</cp:revision>
  <dcterms:created xsi:type="dcterms:W3CDTF">2017-04-11T00:52:00Z</dcterms:created>
  <dcterms:modified xsi:type="dcterms:W3CDTF">2017-04-11T02:51:00Z</dcterms:modified>
</cp:coreProperties>
</file>